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907" w:type="dxa"/>
        <w:tblInd w:w="2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860"/>
        <w:gridCol w:w="2895"/>
        <w:gridCol w:w="2152"/>
      </w:tblGrid>
      <w:tr w:rsidR="00360640" w:rsidRPr="00360640" w14:paraId="10B92213" w14:textId="77777777" w:rsidTr="00FA73FF">
        <w:trPr>
          <w:trHeight w:val="2346"/>
        </w:trPr>
        <w:tc>
          <w:tcPr>
            <w:tcW w:w="9907" w:type="dxa"/>
            <w:gridSpan w:val="3"/>
          </w:tcPr>
          <w:p w14:paraId="3481DEF9" w14:textId="77777777" w:rsidR="00360640" w:rsidRPr="00360640" w:rsidRDefault="00360640" w:rsidP="00E768F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val="en-AU"/>
              </w:rPr>
            </w:pP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  <w:lang w:val="en-AU"/>
              </w:rPr>
              <w:t>استاد محترم جناب آقای/خانم دکتر</w:t>
            </w:r>
            <w:r w:rsidRPr="00360640">
              <w:rPr>
                <w:rFonts w:cs="B Nazanin" w:hint="cs"/>
                <w:sz w:val="24"/>
                <w:szCs w:val="24"/>
                <w:rtl/>
                <w:lang w:val="en-AU"/>
              </w:rPr>
              <w:t>....................................</w:t>
            </w:r>
          </w:p>
          <w:p w14:paraId="7553D217" w14:textId="21EE4308" w:rsidR="00360640" w:rsidRPr="00360640" w:rsidRDefault="00360640" w:rsidP="00E768FF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val="en-AU"/>
              </w:rPr>
            </w:pPr>
            <w:r w:rsidRPr="00360640">
              <w:rPr>
                <w:rFonts w:cs="B Nazanin" w:hint="cs"/>
                <w:sz w:val="24"/>
                <w:szCs w:val="24"/>
                <w:rtl/>
                <w:lang w:val="en-AU"/>
              </w:rPr>
              <w:t>احتراما اينجانب .................................... دانشجوي کارشناسي ارشد رشته......................................به شماره دانشجویی............................ آمادگي خود را جهت دفاع از پايان‌نامه کارشناسي ارشد با عنوان</w:t>
            </w:r>
            <w:r w:rsidR="008F36D4">
              <w:rPr>
                <w:rFonts w:cs="B Nazanin" w:hint="cs"/>
                <w:sz w:val="24"/>
                <w:szCs w:val="24"/>
                <w:rtl/>
                <w:lang w:val="en-AU"/>
              </w:rPr>
              <w:t xml:space="preserve">                                                                                                                          </w:t>
            </w:r>
            <w:r w:rsidRPr="00360640">
              <w:rPr>
                <w:rFonts w:cs="B Nazanin" w:hint="cs"/>
                <w:sz w:val="24"/>
                <w:szCs w:val="24"/>
                <w:rtl/>
                <w:lang w:val="en-AU"/>
              </w:rPr>
              <w:t xml:space="preserve"> اعلام مي‌نمايم. </w:t>
            </w:r>
            <w:r w:rsidR="008F36D4">
              <w:rPr>
                <w:rFonts w:cs="B Nazanin" w:hint="cs"/>
                <w:sz w:val="24"/>
                <w:szCs w:val="24"/>
                <w:rtl/>
                <w:lang w:val="en-AU"/>
              </w:rPr>
              <w:t xml:space="preserve">ضمنا درصد همانندی پایان نامه اینجانب طبق استعلام از سامانه همانندجو ............درصد می‏باشد. </w:t>
            </w:r>
            <w:r w:rsidRPr="00360640">
              <w:rPr>
                <w:rFonts w:cs="B Nazanin" w:hint="cs"/>
                <w:sz w:val="24"/>
                <w:szCs w:val="24"/>
                <w:rtl/>
                <w:lang w:val="en-AU"/>
              </w:rPr>
              <w:t>خواهشمند است نظر خود را در مورد قابل دفاع بودن پايان‌نامه اعلام فرماييد. ضمناً به پيوست پايان‌نامه اينجانب جهت استحضار تقديم مي‌گردد.</w:t>
            </w:r>
          </w:p>
          <w:p w14:paraId="2BAFC22E" w14:textId="5CD6B512" w:rsidR="00360640" w:rsidRPr="00360640" w:rsidRDefault="00360640" w:rsidP="008A298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val="en-AU"/>
              </w:rPr>
            </w:pP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امضاء</w:t>
            </w:r>
          </w:p>
        </w:tc>
      </w:tr>
      <w:tr w:rsidR="00A46D1E" w:rsidRPr="00360640" w14:paraId="3CBB3FC1" w14:textId="77777777" w:rsidTr="00EA0E6D">
        <w:trPr>
          <w:trHeight w:val="2220"/>
        </w:trPr>
        <w:tc>
          <w:tcPr>
            <w:tcW w:w="9907" w:type="dxa"/>
            <w:gridSpan w:val="3"/>
            <w:tcBorders>
              <w:bottom w:val="single" w:sz="12" w:space="0" w:color="auto"/>
            </w:tcBorders>
          </w:tcPr>
          <w:p w14:paraId="7F54877D" w14:textId="0D8CB49D" w:rsidR="00A46D1E" w:rsidRDefault="00A46D1E" w:rsidP="00E768FF">
            <w:pPr>
              <w:spacing w:before="240" w:after="16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  <w:r w:rsidRPr="00360640">
              <w:rPr>
                <w:rFonts w:cs="B Nazanin" w:hint="cs"/>
                <w:sz w:val="24"/>
                <w:szCs w:val="24"/>
                <w:rtl/>
              </w:rPr>
              <w:t>دانشجوی فوق آماده دفاع از پایان‌نامه خود می‌باشد. بدیهی است پرونده آموزشی وی به طور کامل مورد بررسی قرار گرفته و دانشجو در تمامی ترم‌ها ثبت‌نام نموده و دروس مصوب مورد نیاز را گذرانده و نمرات ایشان ثبت گردیده و برای فارغ‌التحصیل شدن فقط نیاز به دفاع از پایان‌نامه خود را دارد. معدل وی تاکنون (بدون احتساب نمره پایان‌نامه ) برابر ...............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60640">
              <w:rPr>
                <w:rFonts w:cs="B Nazanin" w:hint="cs"/>
                <w:sz w:val="24"/>
                <w:szCs w:val="24"/>
                <w:rtl/>
              </w:rPr>
              <w:t>می‌باشد. پرونده ایشان تکمیل می باشد.</w:t>
            </w:r>
          </w:p>
          <w:p w14:paraId="69F99B10" w14:textId="77777777" w:rsidR="00EA0E6D" w:rsidRPr="00360640" w:rsidRDefault="00EA0E6D" w:rsidP="008A2983">
            <w:pPr>
              <w:spacing w:before="240" w:after="16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8DEB3F4" w14:textId="32F4C5F2" w:rsidR="00A46D1E" w:rsidRPr="00360640" w:rsidRDefault="00A46D1E" w:rsidP="008A298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</w:t>
            </w: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تحصیلات تکمیلی</w:t>
            </w:r>
          </w:p>
          <w:p w14:paraId="14C3F5D9" w14:textId="735A9739" w:rsidR="00A46D1E" w:rsidRPr="00360640" w:rsidRDefault="00A46D1E" w:rsidP="008A298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AU"/>
              </w:rPr>
            </w:pP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امضاء</w:t>
            </w:r>
          </w:p>
        </w:tc>
      </w:tr>
      <w:tr w:rsidR="00A46D1E" w:rsidRPr="00360640" w14:paraId="435C739C" w14:textId="77777777" w:rsidTr="00A24FAA">
        <w:trPr>
          <w:trHeight w:val="915"/>
        </w:trPr>
        <w:tc>
          <w:tcPr>
            <w:tcW w:w="9907" w:type="dxa"/>
            <w:gridSpan w:val="3"/>
            <w:tcBorders>
              <w:bottom w:val="nil"/>
            </w:tcBorders>
          </w:tcPr>
          <w:p w14:paraId="295CF1B2" w14:textId="77777777" w:rsidR="00A46D1E" w:rsidRPr="00360640" w:rsidRDefault="00A46D1E" w:rsidP="00E768F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val="en-AU"/>
              </w:rPr>
            </w:pP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  <w:lang w:val="en-AU"/>
              </w:rPr>
              <w:t>مدیر محترم گروه جناب آقای/خانم دکتر</w:t>
            </w:r>
            <w:r w:rsidRPr="00360640">
              <w:rPr>
                <w:rFonts w:cs="B Nazanin" w:hint="cs"/>
                <w:sz w:val="24"/>
                <w:szCs w:val="24"/>
                <w:rtl/>
                <w:lang w:val="en-AU"/>
              </w:rPr>
              <w:t>......................................</w:t>
            </w:r>
          </w:p>
          <w:p w14:paraId="625B1A22" w14:textId="77777777" w:rsidR="00A46D1E" w:rsidRDefault="00A46D1E" w:rsidP="00E768FF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60640">
              <w:rPr>
                <w:rFonts w:cs="B Nazanin" w:hint="cs"/>
                <w:sz w:val="24"/>
                <w:szCs w:val="24"/>
                <w:rtl/>
                <w:lang w:val="en-AU"/>
              </w:rPr>
              <w:t>از نظر اینجانب پایان نامه دانشجو خانم/ آقاي.................................................... به نتايج خود دست يافته و آماده دفاع مي‌باشد.</w:t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ضمنا میزان همانندی ......... درصد از نظر اینجانب بلامانع می‏باشد. </w:t>
            </w:r>
            <w:r w:rsidRPr="00360640">
              <w:rPr>
                <w:rFonts w:cs="B Nazanin" w:hint="cs"/>
                <w:sz w:val="24"/>
                <w:szCs w:val="24"/>
                <w:rtl/>
                <w:lang w:bidi="ar-SA"/>
              </w:rPr>
              <w:t>خواهشمند ا</w:t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ست ترکیب داوران را مشخص نمایید.</w:t>
            </w:r>
          </w:p>
          <w:p w14:paraId="3368B7A0" w14:textId="2BF49DEB" w:rsidR="00EA0E6D" w:rsidRPr="00360640" w:rsidRDefault="00EA0E6D" w:rsidP="008A298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AU"/>
              </w:rPr>
            </w:pPr>
          </w:p>
        </w:tc>
      </w:tr>
      <w:tr w:rsidR="00A46D1E" w:rsidRPr="00360640" w14:paraId="61E2EA18" w14:textId="77777777" w:rsidTr="00E768FF">
        <w:trPr>
          <w:trHeight w:val="828"/>
        </w:trPr>
        <w:tc>
          <w:tcPr>
            <w:tcW w:w="4860" w:type="dxa"/>
            <w:tcBorders>
              <w:top w:val="nil"/>
              <w:right w:val="nil"/>
            </w:tcBorders>
          </w:tcPr>
          <w:p w14:paraId="0FC079AC" w14:textId="77777777" w:rsidR="00A46D1E" w:rsidRPr="00A46D1E" w:rsidRDefault="00A46D1E" w:rsidP="008A298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AU"/>
              </w:rPr>
            </w:pPr>
            <w:r w:rsidRPr="00A46D1E">
              <w:rPr>
                <w:rFonts w:cs="B Nazanin"/>
                <w:b/>
                <w:bCs/>
                <w:sz w:val="24"/>
                <w:szCs w:val="24"/>
                <w:rtl/>
                <w:lang w:val="en-AU"/>
              </w:rPr>
              <w:t>استاد راهنما</w:t>
            </w:r>
          </w:p>
          <w:p w14:paraId="051DE191" w14:textId="66087E52" w:rsidR="00A46D1E" w:rsidRPr="00360640" w:rsidRDefault="00A46D1E" w:rsidP="008A298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AU"/>
              </w:rPr>
            </w:pPr>
            <w:r w:rsidRPr="00A46D1E">
              <w:rPr>
                <w:rFonts w:cs="B Nazanin"/>
                <w:b/>
                <w:bCs/>
                <w:sz w:val="24"/>
                <w:szCs w:val="24"/>
                <w:rtl/>
                <w:lang w:val="en-AU"/>
              </w:rPr>
              <w:t>تار</w:t>
            </w:r>
            <w:r w:rsidRPr="00A46D1E">
              <w:rPr>
                <w:rFonts w:cs="B Nazanin" w:hint="cs"/>
                <w:b/>
                <w:bCs/>
                <w:sz w:val="24"/>
                <w:szCs w:val="24"/>
                <w:rtl/>
                <w:lang w:val="en-AU"/>
              </w:rPr>
              <w:t>ی</w:t>
            </w:r>
            <w:r w:rsidRPr="00A46D1E">
              <w:rPr>
                <w:rFonts w:cs="B Nazanin" w:hint="eastAsia"/>
                <w:b/>
                <w:bCs/>
                <w:sz w:val="24"/>
                <w:szCs w:val="24"/>
                <w:rtl/>
                <w:lang w:val="en-AU"/>
              </w:rPr>
              <w:t>خ</w:t>
            </w:r>
            <w:r w:rsidRPr="00A46D1E">
              <w:rPr>
                <w:rFonts w:cs="B Nazanin"/>
                <w:b/>
                <w:bCs/>
                <w:sz w:val="24"/>
                <w:szCs w:val="24"/>
                <w:rtl/>
                <w:lang w:val="en-AU"/>
              </w:rPr>
              <w:t xml:space="preserve"> و امضاء</w:t>
            </w:r>
          </w:p>
        </w:tc>
        <w:tc>
          <w:tcPr>
            <w:tcW w:w="5047" w:type="dxa"/>
            <w:gridSpan w:val="2"/>
            <w:tcBorders>
              <w:top w:val="nil"/>
              <w:left w:val="nil"/>
            </w:tcBorders>
          </w:tcPr>
          <w:p w14:paraId="2E393E16" w14:textId="77777777" w:rsidR="00A46D1E" w:rsidRPr="00360640" w:rsidRDefault="00A46D1E" w:rsidP="008A298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AU"/>
              </w:rPr>
            </w:pP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  <w:lang w:val="en-AU"/>
              </w:rPr>
              <w:t>استاد مشاور</w:t>
            </w:r>
          </w:p>
          <w:p w14:paraId="21B7EF6F" w14:textId="650F9C82" w:rsidR="00A46D1E" w:rsidRPr="00360640" w:rsidRDefault="00A46D1E" w:rsidP="008A298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AU"/>
              </w:rPr>
            </w:pP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تاریخ و امضاء</w:t>
            </w:r>
          </w:p>
        </w:tc>
      </w:tr>
      <w:tr w:rsidR="00A46D1E" w:rsidRPr="00360640" w14:paraId="5629C07E" w14:textId="77777777" w:rsidTr="00FA73FF">
        <w:trPr>
          <w:trHeight w:val="1689"/>
        </w:trPr>
        <w:tc>
          <w:tcPr>
            <w:tcW w:w="9907" w:type="dxa"/>
            <w:gridSpan w:val="3"/>
          </w:tcPr>
          <w:p w14:paraId="424D5B8D" w14:textId="75685C64" w:rsidR="00A46D1E" w:rsidRPr="00360640" w:rsidRDefault="00A46D1E" w:rsidP="00E768F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محترم تحصیلات تکمیلی</w:t>
            </w:r>
          </w:p>
          <w:p w14:paraId="2CBDF947" w14:textId="3FAD5DBE" w:rsidR="00A46D1E" w:rsidRDefault="00A46D1E" w:rsidP="00E768FF">
            <w:pPr>
              <w:spacing w:after="0" w:line="240" w:lineRule="auto"/>
              <w:ind w:left="9" w:hanging="9"/>
              <w:rPr>
                <w:rFonts w:cs="B Nazanin"/>
                <w:sz w:val="24"/>
                <w:szCs w:val="24"/>
                <w:rtl/>
              </w:rPr>
            </w:pPr>
            <w:r w:rsidRPr="00360640">
              <w:rPr>
                <w:rFonts w:cs="B Nazanin" w:hint="cs"/>
                <w:sz w:val="24"/>
                <w:szCs w:val="24"/>
                <w:rtl/>
              </w:rPr>
              <w:t>احتراماً به استحضار می‌رساند، با توجه به موافقت استاد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راهنما بدینوسیله آقای/خانم </w:t>
            </w:r>
            <w:r w:rsidRPr="00360640">
              <w:rPr>
                <w:rFonts w:cs="B Nazanin" w:hint="cs"/>
                <w:sz w:val="24"/>
                <w:szCs w:val="24"/>
                <w:rtl/>
              </w:rPr>
              <w:t>......................به عنوان داور معرفی</w:t>
            </w:r>
            <w:r w:rsidRPr="003606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60640">
              <w:rPr>
                <w:rFonts w:cs="B Nazanin" w:hint="cs"/>
                <w:sz w:val="24"/>
                <w:szCs w:val="24"/>
                <w:rtl/>
              </w:rPr>
              <w:t>گردند.</w:t>
            </w:r>
          </w:p>
          <w:p w14:paraId="391579E0" w14:textId="77777777" w:rsidR="00EA0E6D" w:rsidRPr="00360640" w:rsidRDefault="00EA0E6D" w:rsidP="008A2983">
            <w:pPr>
              <w:spacing w:after="0" w:line="240" w:lineRule="auto"/>
              <w:ind w:left="9" w:hanging="9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F10F675" w14:textId="78F20DC6" w:rsidR="00A46D1E" w:rsidRPr="00360640" w:rsidRDefault="00A46D1E" w:rsidP="008A2983">
            <w:pPr>
              <w:spacing w:after="0" w:line="240" w:lineRule="auto"/>
              <w:ind w:left="9" w:hanging="9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</w:rPr>
              <w:t>مدیر گروه</w:t>
            </w:r>
          </w:p>
          <w:p w14:paraId="18CB9BEE" w14:textId="79075744" w:rsidR="00A46D1E" w:rsidRPr="00360640" w:rsidRDefault="00A46D1E" w:rsidP="008A2983">
            <w:pPr>
              <w:spacing w:after="0" w:line="240" w:lineRule="auto"/>
              <w:ind w:left="9" w:hanging="9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تاریخ و امضاء</w:t>
            </w:r>
          </w:p>
        </w:tc>
      </w:tr>
      <w:tr w:rsidR="00A46D1E" w:rsidRPr="00360640" w14:paraId="085385C7" w14:textId="77777777" w:rsidTr="00FA73FF">
        <w:trPr>
          <w:trHeight w:val="1698"/>
        </w:trPr>
        <w:tc>
          <w:tcPr>
            <w:tcW w:w="9907" w:type="dxa"/>
            <w:gridSpan w:val="3"/>
          </w:tcPr>
          <w:p w14:paraId="1ACA831C" w14:textId="29ABD31A" w:rsidR="00A46D1E" w:rsidRPr="00360640" w:rsidRDefault="00A46D1E" w:rsidP="00E768FF">
            <w:pPr>
              <w:spacing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معاون محترم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</w:t>
            </w: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تحصیلات تکمیلی</w:t>
            </w:r>
          </w:p>
          <w:p w14:paraId="66147AC6" w14:textId="48643959" w:rsidR="00A46D1E" w:rsidRDefault="00A46D1E" w:rsidP="00E768FF">
            <w:pPr>
              <w:spacing w:after="16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360640">
              <w:rPr>
                <w:rFonts w:cs="B Nazanin" w:hint="cs"/>
                <w:sz w:val="24"/>
                <w:szCs w:val="24"/>
                <w:rtl/>
              </w:rPr>
              <w:t>به اطلاع می‌رساند، دانشجوی فوق با این واحد تسویه حساب نموده و هیچ گونه بدهی (شهریه آموزشی و یا خوابگاه) ندارد.</w:t>
            </w:r>
          </w:p>
          <w:p w14:paraId="47F8D729" w14:textId="77777777" w:rsidR="00EA0E6D" w:rsidRPr="00360640" w:rsidRDefault="00EA0E6D" w:rsidP="008A2983">
            <w:pPr>
              <w:spacing w:after="16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AB6E136" w14:textId="67C48367" w:rsidR="00A46D1E" w:rsidRPr="00360640" w:rsidRDefault="00A46D1E" w:rsidP="008A298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 محترم </w:t>
            </w: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</w:rPr>
              <w:t>مالی</w:t>
            </w:r>
          </w:p>
          <w:p w14:paraId="14EAA1F2" w14:textId="78F1F47C" w:rsidR="00A46D1E" w:rsidRPr="00360640" w:rsidRDefault="00A46D1E" w:rsidP="008A2983">
            <w:pPr>
              <w:spacing w:after="0" w:line="240" w:lineRule="auto"/>
              <w:jc w:val="center"/>
              <w:rPr>
                <w:rtl/>
              </w:rPr>
            </w:pP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امضاء</w:t>
            </w:r>
          </w:p>
        </w:tc>
      </w:tr>
      <w:tr w:rsidR="00A46D1E" w:rsidRPr="00360640" w14:paraId="78BCC7E0" w14:textId="77777777" w:rsidTr="00E768FF">
        <w:trPr>
          <w:trHeight w:val="1338"/>
        </w:trPr>
        <w:tc>
          <w:tcPr>
            <w:tcW w:w="9907" w:type="dxa"/>
            <w:gridSpan w:val="3"/>
          </w:tcPr>
          <w:p w14:paraId="073FD400" w14:textId="753D32BA" w:rsidR="00A46D1E" w:rsidRPr="00360640" w:rsidRDefault="00A46D1E" w:rsidP="00E768F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محترم تحصیلات تکمیلی</w:t>
            </w:r>
          </w:p>
          <w:p w14:paraId="36B4BA06" w14:textId="47D0092C" w:rsidR="00A46D1E" w:rsidRPr="00360640" w:rsidRDefault="00A46D1E" w:rsidP="00E768FF">
            <w:pPr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360640">
              <w:rPr>
                <w:rFonts w:cs="B Nazanin" w:hint="cs"/>
                <w:sz w:val="24"/>
                <w:szCs w:val="24"/>
                <w:rtl/>
              </w:rPr>
              <w:t>به اطلاع می‌رساند، با توجه به اعلامیه دفاع ارائه شده  دفاع ایشان بلامانع است.</w:t>
            </w:r>
          </w:p>
          <w:p w14:paraId="4E515098" w14:textId="12FCC3B7" w:rsidR="00A46D1E" w:rsidRPr="00360640" w:rsidRDefault="00A46D1E" w:rsidP="00E768F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</w:rPr>
              <w:t>مدیر پژوهش</w:t>
            </w:r>
          </w:p>
          <w:p w14:paraId="208DBDF3" w14:textId="05ECF816" w:rsidR="00A46D1E" w:rsidRPr="00360640" w:rsidRDefault="00A46D1E" w:rsidP="008A2983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امضاء</w:t>
            </w:r>
          </w:p>
        </w:tc>
      </w:tr>
      <w:tr w:rsidR="00A24FAA" w:rsidRPr="00360640" w14:paraId="65613626" w14:textId="77777777" w:rsidTr="00E768FF">
        <w:trPr>
          <w:trHeight w:val="1248"/>
        </w:trPr>
        <w:tc>
          <w:tcPr>
            <w:tcW w:w="4860" w:type="dxa"/>
            <w:tcBorders>
              <w:right w:val="nil"/>
            </w:tcBorders>
          </w:tcPr>
          <w:p w14:paraId="359FBC9B" w14:textId="6EF604BC" w:rsidR="00A24FAA" w:rsidRPr="00A24FAA" w:rsidRDefault="00A24FAA" w:rsidP="00E768F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A24FAA">
              <w:rPr>
                <w:rFonts w:cs="B Nazanin" w:hint="cs"/>
                <w:sz w:val="24"/>
                <w:szCs w:val="24"/>
                <w:rtl/>
              </w:rPr>
              <w:t>با توجه به موارد فوق برگزاری دفاع بلامانع است.</w:t>
            </w:r>
          </w:p>
        </w:tc>
        <w:tc>
          <w:tcPr>
            <w:tcW w:w="2895" w:type="dxa"/>
            <w:tcBorders>
              <w:left w:val="nil"/>
              <w:right w:val="nil"/>
            </w:tcBorders>
          </w:tcPr>
          <w:p w14:paraId="45CA8A9A" w14:textId="1A952834" w:rsidR="00A24FAA" w:rsidRDefault="00A24FAA" w:rsidP="00E768F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152" w:type="dxa"/>
            <w:tcBorders>
              <w:left w:val="nil"/>
            </w:tcBorders>
          </w:tcPr>
          <w:p w14:paraId="05F00E4C" w14:textId="1F3BC086" w:rsidR="00A24FAA" w:rsidRDefault="00A24FAA" w:rsidP="00E768F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 تحصیلات تکمیلی تاریخ و امضاء</w:t>
            </w:r>
            <w:r w:rsidR="00E768F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</w:tbl>
    <w:p w14:paraId="4333AF3F" w14:textId="3DA46D2E" w:rsidR="00B810C1" w:rsidRPr="00571A65" w:rsidRDefault="00B810C1" w:rsidP="00BE7F9B"/>
    <w:sectPr w:rsidR="00B810C1" w:rsidRPr="00571A65" w:rsidSect="0089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8184D" w14:textId="77777777" w:rsidR="000D30E6" w:rsidRDefault="000D30E6" w:rsidP="00B16A97">
      <w:pPr>
        <w:spacing w:after="0" w:line="240" w:lineRule="auto"/>
      </w:pPr>
      <w:r>
        <w:separator/>
      </w:r>
    </w:p>
  </w:endnote>
  <w:endnote w:type="continuationSeparator" w:id="0">
    <w:p w14:paraId="2DD8E934" w14:textId="77777777" w:rsidR="000D30E6" w:rsidRDefault="000D30E6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F4D4A" w14:textId="77777777" w:rsidR="008A2983" w:rsidRDefault="008A2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D9A0" w14:textId="0AA2E656" w:rsidR="00B41C3C" w:rsidRPr="00066CC9" w:rsidRDefault="00DB5523" w:rsidP="00066CC9">
    <w:pPr>
      <w:pStyle w:val="Footer"/>
      <w:rPr>
        <w:sz w:val="2"/>
        <w:szCs w:val="2"/>
      </w:rPr>
    </w:pPr>
    <w:r>
      <w:rPr>
        <w:rFonts w:hint="cs"/>
        <w:sz w:val="2"/>
        <w:szCs w:val="2"/>
        <w:rtl/>
      </w:rPr>
      <w:t>م</w: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14:paraId="055580E1" w14:textId="77777777" w:rsidTr="009A1EE7">
      <w:trPr>
        <w:trHeight w:val="283"/>
        <w:jc w:val="center"/>
      </w:trPr>
      <w:tc>
        <w:tcPr>
          <w:tcW w:w="8786" w:type="dxa"/>
          <w:vAlign w:val="center"/>
        </w:tcPr>
        <w:p w14:paraId="5F2ABA32" w14:textId="06F272AF" w:rsidR="009A1EE7" w:rsidRPr="00FF18E7" w:rsidRDefault="009A1EE7" w:rsidP="00294462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</w:p>
      </w:tc>
      <w:tc>
        <w:tcPr>
          <w:tcW w:w="1701" w:type="dxa"/>
          <w:vAlign w:val="center"/>
        </w:tcPr>
        <w:p w14:paraId="05360B20" w14:textId="76C9130C"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E768FF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E768FF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14:paraId="3C3DD855" w14:textId="77777777" w:rsidR="00B41C3C" w:rsidRPr="00066CC9" w:rsidRDefault="00B41C3C" w:rsidP="00066CC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67CA5" w14:textId="77777777" w:rsidR="008A2983" w:rsidRDefault="008A2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D8FCB" w14:textId="77777777" w:rsidR="000D30E6" w:rsidRDefault="000D30E6" w:rsidP="00B16A97">
      <w:pPr>
        <w:spacing w:after="0" w:line="240" w:lineRule="auto"/>
      </w:pPr>
      <w:r>
        <w:separator/>
      </w:r>
    </w:p>
  </w:footnote>
  <w:footnote w:type="continuationSeparator" w:id="0">
    <w:p w14:paraId="49B241A6" w14:textId="77777777" w:rsidR="000D30E6" w:rsidRDefault="000D30E6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296D" w14:textId="77777777" w:rsidR="008A2983" w:rsidRDefault="008A2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10" w:type="dxa"/>
      <w:tblInd w:w="-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197"/>
      <w:gridCol w:w="4913"/>
      <w:gridCol w:w="1502"/>
      <w:gridCol w:w="2098"/>
    </w:tblGrid>
    <w:tr w:rsidR="00FA73FF" w14:paraId="02BA939E" w14:textId="77777777" w:rsidTr="00FA73FF">
      <w:trPr>
        <w:trHeight w:val="690"/>
      </w:trPr>
      <w:tc>
        <w:tcPr>
          <w:tcW w:w="2197" w:type="dxa"/>
          <w:vMerge w:val="restart"/>
          <w:vAlign w:val="center"/>
        </w:tcPr>
        <w:p w14:paraId="662C40F8" w14:textId="77777777" w:rsidR="00FA73FF" w:rsidRPr="00704B98" w:rsidRDefault="00FA73FF" w:rsidP="00FA73FF">
          <w:pPr>
            <w:rPr>
              <w:rFonts w:ascii="Arial" w:hAnsi="Arial" w:cs="B Nazanin"/>
              <w:b/>
              <w:bCs/>
            </w:rPr>
          </w:pPr>
          <w:r>
            <w:rPr>
              <w:rFonts w:ascii="Arial" w:hAnsi="Arial" w:cs="B Nazanin"/>
              <w:b/>
              <w:bCs/>
              <w:noProof/>
              <w:lang w:bidi="ar-SA"/>
            </w:rPr>
            <w:drawing>
              <wp:inline distT="0" distB="0" distL="0" distR="0" wp14:anchorId="6AF0FEC6" wp14:editId="3A6AE552">
                <wp:extent cx="1251762" cy="800100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121" cy="803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3" w:type="dxa"/>
          <w:vMerge w:val="restart"/>
          <w:vAlign w:val="center"/>
          <w:hideMark/>
        </w:tcPr>
        <w:p w14:paraId="4AC55E15" w14:textId="77777777" w:rsidR="00FA73FF" w:rsidRPr="008B352A" w:rsidRDefault="00FA73FF" w:rsidP="00FA73FF">
          <w:pPr>
            <w:jc w:val="center"/>
            <w:rPr>
              <w:rFonts w:ascii="Arial" w:hAnsi="Arial" w:cs="B Titr"/>
              <w:b/>
              <w:bCs/>
              <w:color w:val="12AEB6"/>
              <w:sz w:val="32"/>
              <w:szCs w:val="32"/>
              <w:rtl/>
            </w:rPr>
          </w:pPr>
          <w:r w:rsidRPr="008B352A">
            <w:rPr>
              <w:rFonts w:ascii="Arial" w:hAnsi="Arial" w:cs="B Titr" w:hint="cs"/>
              <w:b/>
              <w:bCs/>
              <w:color w:val="12AEB6"/>
              <w:sz w:val="28"/>
              <w:szCs w:val="28"/>
              <w:rtl/>
            </w:rPr>
            <w:t>موسسه آموزش عالی زند شیراز</w:t>
          </w:r>
        </w:p>
        <w:p w14:paraId="5E2DB25E" w14:textId="0BD3B074" w:rsidR="00FA73FF" w:rsidRPr="00FA73FF" w:rsidRDefault="00FA73FF" w:rsidP="00FA73FF">
          <w:pPr>
            <w:spacing w:before="240" w:after="0" w:line="259" w:lineRule="auto"/>
            <w:jc w:val="center"/>
            <w:rPr>
              <w:rFonts w:ascii="Arial" w:hAnsi="Arial" w:cs="B Titr"/>
              <w:b/>
              <w:bCs/>
              <w:color w:val="12AEB6"/>
              <w:rtl/>
            </w:rPr>
          </w:pPr>
          <w:r w:rsidRPr="00FA73FF">
            <w:rPr>
              <w:rFonts w:ascii="Titr" w:hAnsi="Titr" w:cs="B Titr"/>
              <w:b/>
              <w:bCs/>
              <w:sz w:val="24"/>
              <w:szCs w:val="24"/>
              <w:rtl/>
            </w:rPr>
            <w:t xml:space="preserve">فرم </w:t>
          </w:r>
          <w:r w:rsidRPr="00FA73FF">
            <w:rPr>
              <w:rFonts w:ascii="Titr" w:hAnsi="Titr" w:cs="B Titr" w:hint="cs"/>
              <w:b/>
              <w:bCs/>
              <w:sz w:val="24"/>
              <w:szCs w:val="24"/>
              <w:rtl/>
            </w:rPr>
            <w:t>دریافت مجوز دفاع</w:t>
          </w:r>
          <w:r w:rsidRPr="00FA73FF">
            <w:rPr>
              <w:rFonts w:cs="B Titr" w:hint="cs"/>
              <w:b/>
              <w:bCs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</w:t>
          </w:r>
        </w:p>
      </w:tc>
      <w:tc>
        <w:tcPr>
          <w:tcW w:w="1502" w:type="dxa"/>
          <w:vMerge w:val="restart"/>
          <w:vAlign w:val="center"/>
          <w:hideMark/>
        </w:tcPr>
        <w:p w14:paraId="1A209E09" w14:textId="77777777" w:rsidR="00FA73FF" w:rsidRPr="00704B98" w:rsidRDefault="00FA73FF" w:rsidP="00FA73FF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704B9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2098" w:type="dxa"/>
          <w:tcBorders>
            <w:bottom w:val="single" w:sz="4" w:space="0" w:color="auto"/>
          </w:tcBorders>
          <w:vAlign w:val="center"/>
          <w:hideMark/>
        </w:tcPr>
        <w:p w14:paraId="705B8999" w14:textId="0E6D7B22" w:rsidR="00FA73FF" w:rsidRPr="008B352A" w:rsidRDefault="00FA73FF" w:rsidP="00FA73FF">
          <w:pPr>
            <w:keepNext/>
            <w:outlineLvl w:val="0"/>
            <w:rPr>
              <w:rFonts w:ascii="Calibri" w:hAnsi="Calibri" w:cs="B Nazanin"/>
              <w:color w:val="000000"/>
              <w:sz w:val="20"/>
              <w:szCs w:val="20"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كد مدرك :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 xml:space="preserve"> 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ZA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PE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FO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04</w:t>
          </w:r>
        </w:p>
      </w:tc>
    </w:tr>
    <w:tr w:rsidR="00FA73FF" w14:paraId="2C022FD0" w14:textId="77777777" w:rsidTr="00FA73FF">
      <w:trPr>
        <w:trHeight w:val="600"/>
      </w:trPr>
      <w:tc>
        <w:tcPr>
          <w:tcW w:w="2197" w:type="dxa"/>
          <w:vMerge/>
          <w:vAlign w:val="center"/>
        </w:tcPr>
        <w:p w14:paraId="4ABDD091" w14:textId="77777777" w:rsidR="00FA73FF" w:rsidRDefault="00FA73FF" w:rsidP="00FA73FF">
          <w:pPr>
            <w:rPr>
              <w:noProof/>
            </w:rPr>
          </w:pPr>
        </w:p>
      </w:tc>
      <w:tc>
        <w:tcPr>
          <w:tcW w:w="4913" w:type="dxa"/>
          <w:vMerge/>
          <w:vAlign w:val="center"/>
        </w:tcPr>
        <w:p w14:paraId="6EF71F0B" w14:textId="77777777" w:rsidR="00FA73FF" w:rsidRPr="008B352A" w:rsidRDefault="00FA73FF" w:rsidP="00FA73FF">
          <w:pPr>
            <w:jc w:val="center"/>
            <w:rPr>
              <w:rFonts w:ascii="Arial" w:hAnsi="Arial" w:cs="B Titr"/>
              <w:b/>
              <w:bCs/>
              <w:color w:val="12AEB6"/>
              <w:sz w:val="28"/>
              <w:szCs w:val="28"/>
              <w:rtl/>
            </w:rPr>
          </w:pPr>
        </w:p>
      </w:tc>
      <w:tc>
        <w:tcPr>
          <w:tcW w:w="1502" w:type="dxa"/>
          <w:vMerge/>
          <w:vAlign w:val="center"/>
        </w:tcPr>
        <w:p w14:paraId="196EEE12" w14:textId="77777777" w:rsidR="00FA73FF" w:rsidRPr="00704B98" w:rsidRDefault="00FA73FF" w:rsidP="00FA73FF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2098" w:type="dxa"/>
          <w:tcBorders>
            <w:top w:val="single" w:sz="4" w:space="0" w:color="auto"/>
          </w:tcBorders>
          <w:vAlign w:val="center"/>
        </w:tcPr>
        <w:p w14:paraId="4FAFF2CB" w14:textId="77777777" w:rsidR="00FA73FF" w:rsidRPr="00704B98" w:rsidRDefault="00FA73FF" w:rsidP="00FA73FF">
          <w:pPr>
            <w:keepNext/>
            <w:outlineLvl w:val="0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صفحه:</w:t>
          </w:r>
        </w:p>
      </w:tc>
    </w:tr>
  </w:tbl>
  <w:p w14:paraId="1C79C4AD" w14:textId="5706D187" w:rsidR="00B41C3C" w:rsidRDefault="00B41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D938F" w14:textId="77777777" w:rsidR="008A2983" w:rsidRDefault="008A2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851"/>
    <w:multiLevelType w:val="hybridMultilevel"/>
    <w:tmpl w:val="D3EEF088"/>
    <w:lvl w:ilvl="0" w:tplc="F87EABAC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61A1AAD"/>
    <w:multiLevelType w:val="hybridMultilevel"/>
    <w:tmpl w:val="493CE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0861"/>
    <w:multiLevelType w:val="hybridMultilevel"/>
    <w:tmpl w:val="A01CC48E"/>
    <w:lvl w:ilvl="0" w:tplc="98322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3317E"/>
    <w:rsid w:val="000438E3"/>
    <w:rsid w:val="00066CC9"/>
    <w:rsid w:val="000B5EB3"/>
    <w:rsid w:val="000D30E6"/>
    <w:rsid w:val="0010304A"/>
    <w:rsid w:val="00120DEB"/>
    <w:rsid w:val="001560E1"/>
    <w:rsid w:val="001A2429"/>
    <w:rsid w:val="001A361E"/>
    <w:rsid w:val="001B41A5"/>
    <w:rsid w:val="0020535F"/>
    <w:rsid w:val="00252E99"/>
    <w:rsid w:val="002708C0"/>
    <w:rsid w:val="00280283"/>
    <w:rsid w:val="00290723"/>
    <w:rsid w:val="00294462"/>
    <w:rsid w:val="00295C77"/>
    <w:rsid w:val="002A7B0F"/>
    <w:rsid w:val="002D0BC2"/>
    <w:rsid w:val="002E56DA"/>
    <w:rsid w:val="00300DED"/>
    <w:rsid w:val="0030361D"/>
    <w:rsid w:val="003162E6"/>
    <w:rsid w:val="00360640"/>
    <w:rsid w:val="00367A65"/>
    <w:rsid w:val="003765A9"/>
    <w:rsid w:val="00382FDD"/>
    <w:rsid w:val="00392281"/>
    <w:rsid w:val="003B3608"/>
    <w:rsid w:val="003B44D9"/>
    <w:rsid w:val="003D1F9B"/>
    <w:rsid w:val="003D2538"/>
    <w:rsid w:val="003D5CA8"/>
    <w:rsid w:val="003E7A2A"/>
    <w:rsid w:val="004315E0"/>
    <w:rsid w:val="004379CB"/>
    <w:rsid w:val="004417C4"/>
    <w:rsid w:val="004516FA"/>
    <w:rsid w:val="00461126"/>
    <w:rsid w:val="00467373"/>
    <w:rsid w:val="004F00AD"/>
    <w:rsid w:val="004F47BE"/>
    <w:rsid w:val="00500D8F"/>
    <w:rsid w:val="00505784"/>
    <w:rsid w:val="00547F1C"/>
    <w:rsid w:val="0055351F"/>
    <w:rsid w:val="00570F73"/>
    <w:rsid w:val="00571A65"/>
    <w:rsid w:val="00583417"/>
    <w:rsid w:val="0059756A"/>
    <w:rsid w:val="005A581B"/>
    <w:rsid w:val="005B18CC"/>
    <w:rsid w:val="005B4D59"/>
    <w:rsid w:val="005F1817"/>
    <w:rsid w:val="0060671B"/>
    <w:rsid w:val="00615EF3"/>
    <w:rsid w:val="00620908"/>
    <w:rsid w:val="006402D1"/>
    <w:rsid w:val="00644703"/>
    <w:rsid w:val="00651C99"/>
    <w:rsid w:val="006C28D2"/>
    <w:rsid w:val="006D006C"/>
    <w:rsid w:val="006D15DA"/>
    <w:rsid w:val="006E1653"/>
    <w:rsid w:val="006E3D40"/>
    <w:rsid w:val="006F0F17"/>
    <w:rsid w:val="006F4972"/>
    <w:rsid w:val="006F7F21"/>
    <w:rsid w:val="00740299"/>
    <w:rsid w:val="00756462"/>
    <w:rsid w:val="00756C1B"/>
    <w:rsid w:val="00762010"/>
    <w:rsid w:val="007669FB"/>
    <w:rsid w:val="007719D9"/>
    <w:rsid w:val="007773EA"/>
    <w:rsid w:val="007A0F45"/>
    <w:rsid w:val="007A2ADF"/>
    <w:rsid w:val="007C6303"/>
    <w:rsid w:val="007E71E4"/>
    <w:rsid w:val="00806DEC"/>
    <w:rsid w:val="00813DCC"/>
    <w:rsid w:val="00843358"/>
    <w:rsid w:val="00863FDD"/>
    <w:rsid w:val="0086660E"/>
    <w:rsid w:val="00886307"/>
    <w:rsid w:val="008866BB"/>
    <w:rsid w:val="00893D92"/>
    <w:rsid w:val="00896B2E"/>
    <w:rsid w:val="008A2983"/>
    <w:rsid w:val="008A7200"/>
    <w:rsid w:val="008D3688"/>
    <w:rsid w:val="008E0177"/>
    <w:rsid w:val="008F36D4"/>
    <w:rsid w:val="008F4363"/>
    <w:rsid w:val="00910813"/>
    <w:rsid w:val="00916A54"/>
    <w:rsid w:val="0097105E"/>
    <w:rsid w:val="0097607A"/>
    <w:rsid w:val="00976863"/>
    <w:rsid w:val="009A11EC"/>
    <w:rsid w:val="009A1EE7"/>
    <w:rsid w:val="009E6285"/>
    <w:rsid w:val="00A078EA"/>
    <w:rsid w:val="00A24FAA"/>
    <w:rsid w:val="00A30626"/>
    <w:rsid w:val="00A46D1E"/>
    <w:rsid w:val="00A53167"/>
    <w:rsid w:val="00A711F1"/>
    <w:rsid w:val="00A77179"/>
    <w:rsid w:val="00AB5AB7"/>
    <w:rsid w:val="00AD127A"/>
    <w:rsid w:val="00AD6F82"/>
    <w:rsid w:val="00AF0FAE"/>
    <w:rsid w:val="00B13908"/>
    <w:rsid w:val="00B146EC"/>
    <w:rsid w:val="00B16530"/>
    <w:rsid w:val="00B16A97"/>
    <w:rsid w:val="00B17D9E"/>
    <w:rsid w:val="00B41C3C"/>
    <w:rsid w:val="00B5187D"/>
    <w:rsid w:val="00B74C37"/>
    <w:rsid w:val="00B810C1"/>
    <w:rsid w:val="00B946F1"/>
    <w:rsid w:val="00BC1018"/>
    <w:rsid w:val="00BD0CBA"/>
    <w:rsid w:val="00BD281E"/>
    <w:rsid w:val="00BE7F9B"/>
    <w:rsid w:val="00BF347D"/>
    <w:rsid w:val="00BF6060"/>
    <w:rsid w:val="00C00EE9"/>
    <w:rsid w:val="00C00FD5"/>
    <w:rsid w:val="00C14EB3"/>
    <w:rsid w:val="00C1531C"/>
    <w:rsid w:val="00C430DE"/>
    <w:rsid w:val="00C52121"/>
    <w:rsid w:val="00C94AE1"/>
    <w:rsid w:val="00CE25C4"/>
    <w:rsid w:val="00CF4772"/>
    <w:rsid w:val="00D25EE8"/>
    <w:rsid w:val="00D26904"/>
    <w:rsid w:val="00D54CF3"/>
    <w:rsid w:val="00D55E0C"/>
    <w:rsid w:val="00D66097"/>
    <w:rsid w:val="00D74E67"/>
    <w:rsid w:val="00D922B2"/>
    <w:rsid w:val="00DA1420"/>
    <w:rsid w:val="00DB5523"/>
    <w:rsid w:val="00DC7087"/>
    <w:rsid w:val="00E10067"/>
    <w:rsid w:val="00E12EC9"/>
    <w:rsid w:val="00E13C84"/>
    <w:rsid w:val="00E15B92"/>
    <w:rsid w:val="00E16930"/>
    <w:rsid w:val="00E657E5"/>
    <w:rsid w:val="00E6660B"/>
    <w:rsid w:val="00E7665E"/>
    <w:rsid w:val="00E768FF"/>
    <w:rsid w:val="00E90164"/>
    <w:rsid w:val="00E967B9"/>
    <w:rsid w:val="00EA0E6D"/>
    <w:rsid w:val="00ED16E1"/>
    <w:rsid w:val="00EE62A7"/>
    <w:rsid w:val="00EF46B9"/>
    <w:rsid w:val="00F000D0"/>
    <w:rsid w:val="00F03238"/>
    <w:rsid w:val="00F141F1"/>
    <w:rsid w:val="00F34A9A"/>
    <w:rsid w:val="00F438C6"/>
    <w:rsid w:val="00F43A3B"/>
    <w:rsid w:val="00F64F38"/>
    <w:rsid w:val="00F66294"/>
    <w:rsid w:val="00F77380"/>
    <w:rsid w:val="00F77EE0"/>
    <w:rsid w:val="00F84FB0"/>
    <w:rsid w:val="00F850DB"/>
    <w:rsid w:val="00F874F3"/>
    <w:rsid w:val="00F90E8F"/>
    <w:rsid w:val="00FA73FF"/>
    <w:rsid w:val="00FB2855"/>
    <w:rsid w:val="00FC3C2A"/>
    <w:rsid w:val="00FE28DC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4455E0"/>
  <w15:docId w15:val="{90932251-171B-4D51-BD72-B3B2BFB4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F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otnoteReference">
    <w:name w:val="footnote reference"/>
    <w:rsid w:val="0028028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0304A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9AF67-C18A-472A-B7EA-53E2920C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Zahra Mohammadzadeh</cp:lastModifiedBy>
  <cp:revision>2</cp:revision>
  <cp:lastPrinted>2018-07-08T06:51:00Z</cp:lastPrinted>
  <dcterms:created xsi:type="dcterms:W3CDTF">2024-12-31T06:50:00Z</dcterms:created>
  <dcterms:modified xsi:type="dcterms:W3CDTF">2024-12-31T06:50:00Z</dcterms:modified>
</cp:coreProperties>
</file>